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A6" w:rsidRPr="007E1BA6" w:rsidRDefault="007E1BA6" w:rsidP="007E1BA6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  <w:r w:rsidRPr="005432F2">
        <w:rPr>
          <w:rFonts w:ascii="Arial" w:eastAsia="Times New Roman" w:hAnsi="Arial" w:cs="Arial"/>
          <w:b/>
          <w:bCs/>
          <w:sz w:val="39"/>
          <w:szCs w:val="39"/>
          <w:bdr w:val="none" w:sz="0" w:space="0" w:color="auto" w:frame="1"/>
          <w:lang w:eastAsia="ru-RU"/>
        </w:rPr>
        <w:t>Конспект занятия по рисованию в первой младшей группе </w:t>
      </w:r>
      <w:r w:rsidRPr="007E1BA6">
        <w:rPr>
          <w:rFonts w:ascii="Arial" w:eastAsia="Times New Roman" w:hAnsi="Arial" w:cs="Arial"/>
          <w:i/>
          <w:iCs/>
          <w:sz w:val="39"/>
          <w:szCs w:val="39"/>
          <w:bdr w:val="none" w:sz="0" w:space="0" w:color="auto" w:frame="1"/>
          <w:lang w:eastAsia="ru-RU"/>
        </w:rPr>
        <w:t>«</w:t>
      </w:r>
      <w:r w:rsidRPr="005432F2">
        <w:rPr>
          <w:rFonts w:ascii="Arial" w:eastAsia="Times New Roman" w:hAnsi="Arial" w:cs="Arial"/>
          <w:b/>
          <w:bCs/>
          <w:i/>
          <w:iCs/>
          <w:sz w:val="39"/>
          <w:szCs w:val="39"/>
          <w:bdr w:val="none" w:sz="0" w:space="0" w:color="auto" w:frame="1"/>
          <w:lang w:eastAsia="ru-RU"/>
        </w:rPr>
        <w:t>Космическое путешествие</w:t>
      </w:r>
      <w:r w:rsidRPr="007E1BA6">
        <w:rPr>
          <w:rFonts w:ascii="Arial" w:eastAsia="Times New Roman" w:hAnsi="Arial" w:cs="Arial"/>
          <w:i/>
          <w:iCs/>
          <w:sz w:val="39"/>
          <w:szCs w:val="39"/>
          <w:bdr w:val="none" w:sz="0" w:space="0" w:color="auto" w:frame="1"/>
          <w:lang w:eastAsia="ru-RU"/>
        </w:rPr>
        <w:t>»</w:t>
      </w:r>
      <w:r w:rsidRPr="007E1BA6">
        <w:rPr>
          <w:rFonts w:ascii="Arial" w:eastAsia="Times New Roman" w:hAnsi="Arial" w:cs="Arial"/>
          <w:sz w:val="39"/>
          <w:szCs w:val="39"/>
          <w:lang w:eastAsia="ru-RU"/>
        </w:rPr>
        <w:t>. </w:t>
      </w:r>
      <w:r w:rsidRPr="005432F2">
        <w:rPr>
          <w:rFonts w:ascii="Arial" w:eastAsia="Times New Roman" w:hAnsi="Arial" w:cs="Arial"/>
          <w:b/>
          <w:bCs/>
          <w:sz w:val="39"/>
          <w:szCs w:val="39"/>
          <w:bdr w:val="none" w:sz="0" w:space="0" w:color="auto" w:frame="1"/>
          <w:lang w:eastAsia="ru-RU"/>
        </w:rPr>
        <w:t>Рисование</w:t>
      </w:r>
      <w:r w:rsidRPr="007E1BA6">
        <w:rPr>
          <w:rFonts w:ascii="Arial" w:eastAsia="Times New Roman" w:hAnsi="Arial" w:cs="Arial"/>
          <w:sz w:val="39"/>
          <w:szCs w:val="39"/>
          <w:lang w:eastAsia="ru-RU"/>
        </w:rPr>
        <w:t> нетрадиционным способом </w:t>
      </w:r>
      <w:r w:rsidRPr="007E1BA6">
        <w:rPr>
          <w:rFonts w:ascii="Arial" w:eastAsia="Times New Roman" w:hAnsi="Arial" w:cs="Arial"/>
          <w:i/>
          <w:iCs/>
          <w:sz w:val="39"/>
          <w:szCs w:val="39"/>
          <w:bdr w:val="none" w:sz="0" w:space="0" w:color="auto" w:frame="1"/>
          <w:lang w:eastAsia="ru-RU"/>
        </w:rPr>
        <w:t>(проступающий рисунок)</w:t>
      </w:r>
      <w:r w:rsidRPr="007E1BA6">
        <w:rPr>
          <w:rFonts w:ascii="Arial" w:eastAsia="Times New Roman" w:hAnsi="Arial" w:cs="Arial"/>
          <w:sz w:val="39"/>
          <w:szCs w:val="39"/>
          <w:lang w:eastAsia="ru-RU"/>
        </w:rPr>
        <w:t>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представление детей о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космических объектах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 </w:t>
      </w:r>
      <w:proofErr w:type="spellStart"/>
      <w:proofErr w:type="gramStart"/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космонавтах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Повторить</w:t>
      </w:r>
      <w:proofErr w:type="spellEnd"/>
      <w:proofErr w:type="gramEnd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слова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ракета,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звезды, солнце.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детей с новым нетрадиционным способом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 </w:t>
      </w:r>
      <w:r w:rsidRPr="007E1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«проступающий рисунок»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закрашивать лист бумаги полностью без пробелов.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интерес к познанию окружающего мира, желание узнавать новое о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5432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Иллюстрации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звездного неба,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ракеты, планет, игрушка Лунтик, акварельные краски (фиолетовая, тёмно-синяя,</w:t>
      </w:r>
      <w:r w:rsidR="005432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альбомные листы с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нарисованными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восковым карандашом звездами, планетами, ракетой, кисточки, салфетки.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Просмотр мультфильма </w:t>
      </w:r>
      <w:r w:rsidRPr="007E1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5432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детям о космосе</w:t>
      </w:r>
      <w:r w:rsidRPr="007E1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стихотворений о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 иллюстраций.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1) Обратить внимание детей на игрушку </w:t>
      </w: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Лунтика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</w:t>
      </w: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-ль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 кто прилетел к нам в гости?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Лунтик.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-ль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откуда он прилетел вы узнаете когда отгадаете загадку!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по небу гуляю,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Тускло землю освещаю.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Скучно очень мне одной,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меня</w:t>
      </w:r>
      <w:proofErr w:type="gramStart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?</w:t>
      </w:r>
      <w:proofErr w:type="gramEnd"/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Луной.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-ль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Правильно ребята Лунтик прилетел к нам с луны. Он там родился и прилетел к нам на землю. Вот послушайте ещё </w:t>
      </w:r>
      <w:proofErr w:type="gramStart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</w:t>
      </w:r>
      <w:proofErr w:type="gramEnd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которые приготовил Лунтик.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Коль ночь ясна – прозрачен воздух,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 на небе видим?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Звезды.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-ль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Правильно это </w:t>
      </w:r>
      <w:proofErr w:type="gramStart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звезды</w:t>
      </w:r>
      <w:proofErr w:type="gramEnd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которые хорошо видно ночью.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весь мир обогреваешь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усталости не знаешь,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Улыбаешься в оконце,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тебя все?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Солнце.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-ль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 солнце, а как все эти слова </w:t>
      </w:r>
      <w:r w:rsidRPr="007E1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(луна, звезды, солнце)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назвать одним словом?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-ль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5432F2"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очень красиво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тёмном небе светятся звёзды и разные планеты. А Лунтик прилетел к нам за помощью. </w:t>
      </w:r>
      <w:r w:rsidR="005432F2"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Там, где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родился, злой волшебник перекрасил всё небо в белый цвет и теперь там ничего невидно, ни звезд, ни планет и он не может найти свой дом. Давайте поможем </w:t>
      </w: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Лунтику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отправимся в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на чё</w:t>
      </w: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 мы туда полетим узнаем из загадки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луны не может птица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Долететь и прилуниться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зато умеет это делать быстрая?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Ракета.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-ль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 мы полетим на ракете! Но сначала мы должны стать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космонавтами и надеть скафандры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только тогда мы можем лететь в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</w:t>
      </w:r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Динамическая пауза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ползут по скамейке, пролезают в тоннель, проходят по корригирующей дорожке. Под музыку </w:t>
      </w:r>
      <w:r w:rsidRPr="007E1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«песня юных </w:t>
      </w:r>
      <w:r w:rsidRPr="007E1BA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7E1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</w:t>
      </w:r>
      <w:proofErr w:type="spellEnd"/>
      <w:r w:rsidRPr="007E1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-ль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Подготовку вы все прошли и теперь можно лететь. Надеваем на себя скафандры </w:t>
      </w:r>
      <w:r w:rsidRPr="007E1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(имитация одевания)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Внимание! Займите свои места. Пристегнитесь, начинаем обратный отсчёт 5-4-3-2-1-пуск! Закройте глаза, сейчас мы летим с огромной скоростью. Но вот мы вырвались из притяжения земли, откройте глаза, мы в состоянии невесомости </w:t>
      </w:r>
      <w:r w:rsidRPr="007E1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 на одной ноге, удерживают равновесие, помогая руками)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вот мы и в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5432F2"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здесь красиво (на мольберте висят изображения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среди них белый лист, а вот и белое пятнышко о котором говорил Лунтик. Давайте ему поможем найти свой домик.</w:t>
      </w:r>
    </w:p>
    <w:p w:rsidR="007E1BA6" w:rsidRPr="007E1BA6" w:rsidRDefault="007E1BA6" w:rsidP="007E1BA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Садитесь за столы (на столах лежат альбомные листы с </w:t>
      </w:r>
      <w:r w:rsidRPr="007E1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нарисованными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белым восковым карандашом звезды, планеты, ракета, краски, кисточки, салфетки).</w:t>
      </w:r>
      <w:r w:rsidR="005432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увидеть все звёзды и планеты нам нужно закрасить лист темной краской.</w:t>
      </w:r>
    </w:p>
    <w:p w:rsidR="007E1BA6" w:rsidRPr="007E1BA6" w:rsidRDefault="007E1BA6" w:rsidP="007E1BA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1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5)Посмотрите ребята, как красиво у нас получилось! Теперь Лунтик без труда найдёт дорогу домой.</w:t>
      </w:r>
    </w:p>
    <w:p w:rsidR="00584EAC" w:rsidRDefault="00584EAC"/>
    <w:sectPr w:rsidR="0058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6"/>
    <w:rsid w:val="005432F2"/>
    <w:rsid w:val="00584EAC"/>
    <w:rsid w:val="007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121A"/>
  <w15:chartTrackingRefBased/>
  <w15:docId w15:val="{58BB58C0-ADA6-4BEF-8ADE-B68A152D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2020-04-12T14:16:00Z</dcterms:created>
  <dcterms:modified xsi:type="dcterms:W3CDTF">2020-04-12T15:23:00Z</dcterms:modified>
</cp:coreProperties>
</file>